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8F19D" w14:textId="1AAB45BC" w:rsidR="004E1B5D" w:rsidRPr="000D721C" w:rsidRDefault="000D721C" w:rsidP="000D721C">
      <w:pPr>
        <w:jc w:val="center"/>
        <w:rPr>
          <w:rFonts w:ascii="Arial" w:hAnsi="Arial" w:cs="Arial"/>
          <w:b/>
          <w:bCs/>
        </w:rPr>
      </w:pPr>
      <w:r>
        <w:rPr>
          <w:rFonts w:ascii="Arial" w:hAnsi="Arial" w:cs="Arial"/>
        </w:rPr>
        <w:t xml:space="preserve"> </w:t>
      </w:r>
      <w:r w:rsidRPr="000D721C">
        <w:rPr>
          <w:rFonts w:ascii="Arial" w:hAnsi="Arial" w:cs="Arial"/>
          <w:b/>
          <w:bCs/>
        </w:rPr>
        <w:t>MINUTES OF THE 59</w:t>
      </w:r>
      <w:r w:rsidRPr="000D721C">
        <w:rPr>
          <w:rFonts w:ascii="Arial" w:hAnsi="Arial" w:cs="Arial"/>
          <w:b/>
          <w:bCs/>
          <w:vertAlign w:val="superscript"/>
        </w:rPr>
        <w:t>th</w:t>
      </w:r>
      <w:r w:rsidRPr="000D721C">
        <w:rPr>
          <w:rFonts w:ascii="Arial" w:hAnsi="Arial" w:cs="Arial"/>
          <w:b/>
          <w:bCs/>
        </w:rPr>
        <w:t xml:space="preserve"> ANNUAL GENERAL MEETING</w:t>
      </w:r>
    </w:p>
    <w:p w14:paraId="0F6869A7" w14:textId="5FB47D78" w:rsidR="000D721C" w:rsidRDefault="000D721C" w:rsidP="000D721C">
      <w:pPr>
        <w:jc w:val="center"/>
        <w:rPr>
          <w:rFonts w:ascii="Arial" w:hAnsi="Arial" w:cs="Arial"/>
        </w:rPr>
      </w:pPr>
      <w:r>
        <w:rPr>
          <w:rFonts w:ascii="Arial" w:hAnsi="Arial" w:cs="Arial"/>
        </w:rPr>
        <w:t>Held in Cliff House on Tuesday 4</w:t>
      </w:r>
      <w:r w:rsidRPr="000D721C">
        <w:rPr>
          <w:rFonts w:ascii="Arial" w:hAnsi="Arial" w:cs="Arial"/>
          <w:vertAlign w:val="superscript"/>
        </w:rPr>
        <w:t>th</w:t>
      </w:r>
      <w:r>
        <w:rPr>
          <w:rFonts w:ascii="Arial" w:hAnsi="Arial" w:cs="Arial"/>
        </w:rPr>
        <w:t xml:space="preserve"> August 2026 at 6.45pm</w:t>
      </w:r>
    </w:p>
    <w:p w14:paraId="33BF7989" w14:textId="77777777" w:rsidR="000D721C" w:rsidRDefault="000D721C" w:rsidP="000D721C">
      <w:pPr>
        <w:rPr>
          <w:rFonts w:ascii="Arial" w:hAnsi="Arial" w:cs="Arial"/>
          <w:b/>
          <w:bCs/>
        </w:rPr>
      </w:pPr>
    </w:p>
    <w:p w14:paraId="55517EEE" w14:textId="3596FCCA" w:rsidR="00D61641" w:rsidRDefault="000D721C" w:rsidP="000D721C">
      <w:pPr>
        <w:rPr>
          <w:rFonts w:ascii="Arial" w:hAnsi="Arial" w:cs="Arial"/>
        </w:rPr>
      </w:pPr>
      <w:r>
        <w:rPr>
          <w:rFonts w:ascii="Arial" w:hAnsi="Arial" w:cs="Arial"/>
          <w:b/>
          <w:bCs/>
        </w:rPr>
        <w:t xml:space="preserve">Committee members present : </w:t>
      </w:r>
      <w:r w:rsidR="00BF6983">
        <w:rPr>
          <w:rFonts w:ascii="Arial" w:hAnsi="Arial" w:cs="Arial"/>
        </w:rPr>
        <w:t>Chairman Michael Knowles (Y15), Darius Panahy (Y152), Andy Savell (Y187), David Stone (Y184), Dan Bridger (Y159), Will Hendeson (Y168) Hon Technical Advisor, Nicola Bass (Y74) Hon Secretary, John Donovan Hon Measurer and Allyson Lofts retiring Hon Secretary.</w:t>
      </w:r>
    </w:p>
    <w:p w14:paraId="73700366" w14:textId="6966C399" w:rsidR="00D61641" w:rsidRPr="00D61641" w:rsidRDefault="00D61641" w:rsidP="00D61641">
      <w:pPr>
        <w:rPr>
          <w:rFonts w:ascii="Arial" w:hAnsi="Arial" w:cs="Arial"/>
        </w:rPr>
      </w:pPr>
      <w:r w:rsidRPr="00D61641">
        <w:rPr>
          <w:rFonts w:ascii="Arial" w:hAnsi="Arial" w:cs="Arial"/>
          <w:b/>
          <w:bCs/>
        </w:rPr>
        <w:t>1.</w:t>
      </w:r>
      <w:r>
        <w:rPr>
          <w:rFonts w:ascii="Arial" w:hAnsi="Arial" w:cs="Arial"/>
          <w:b/>
          <w:bCs/>
        </w:rPr>
        <w:t xml:space="preserve"> </w:t>
      </w:r>
      <w:r w:rsidRPr="00D61641">
        <w:rPr>
          <w:rFonts w:ascii="Arial" w:hAnsi="Arial" w:cs="Arial"/>
          <w:b/>
          <w:bCs/>
        </w:rPr>
        <w:t xml:space="preserve">Apologies for absence </w:t>
      </w:r>
      <w:r w:rsidRPr="00D61641">
        <w:rPr>
          <w:rFonts w:ascii="Arial" w:hAnsi="Arial" w:cs="Arial"/>
        </w:rPr>
        <w:t>were received from : J. Meadowcroft (Y175), W. Dickinson (Y117), Simon Billington (Y110), Mrs</w:t>
      </w:r>
      <w:r w:rsidR="00CF753B">
        <w:rPr>
          <w:rFonts w:ascii="Arial" w:hAnsi="Arial" w:cs="Arial"/>
        </w:rPr>
        <w:t xml:space="preserve"> J</w:t>
      </w:r>
      <w:r w:rsidRPr="00D61641">
        <w:rPr>
          <w:rFonts w:ascii="Arial" w:hAnsi="Arial" w:cs="Arial"/>
        </w:rPr>
        <w:t xml:space="preserve"> Greenhill</w:t>
      </w:r>
    </w:p>
    <w:p w14:paraId="32C00A27" w14:textId="2CA7A034" w:rsidR="00D61641" w:rsidRDefault="00D61641" w:rsidP="00D61641">
      <w:pPr>
        <w:rPr>
          <w:rFonts w:ascii="Arial" w:hAnsi="Arial" w:cs="Arial"/>
        </w:rPr>
      </w:pPr>
      <w:r>
        <w:rPr>
          <w:rFonts w:ascii="Arial" w:hAnsi="Arial" w:cs="Arial"/>
          <w:b/>
          <w:bCs/>
        </w:rPr>
        <w:t xml:space="preserve">2. Minutes of the 2025 AGM </w:t>
      </w:r>
      <w:r>
        <w:rPr>
          <w:rFonts w:ascii="Arial" w:hAnsi="Arial" w:cs="Arial"/>
        </w:rPr>
        <w:t>were adopted. Proposer Stephen Galvin (Y99)</w:t>
      </w:r>
      <w:r w:rsidR="00A67349">
        <w:rPr>
          <w:rFonts w:ascii="Arial" w:hAnsi="Arial" w:cs="Arial"/>
        </w:rPr>
        <w:t xml:space="preserve"> seconded by Guy Rigby ( Y155)</w:t>
      </w:r>
    </w:p>
    <w:p w14:paraId="3180D9D5" w14:textId="1DB2A1D4" w:rsidR="00A67349" w:rsidRDefault="00A67349" w:rsidP="00D61641">
      <w:pPr>
        <w:rPr>
          <w:rFonts w:ascii="Arial" w:hAnsi="Arial" w:cs="Arial"/>
        </w:rPr>
      </w:pPr>
      <w:r>
        <w:rPr>
          <w:rFonts w:ascii="Arial" w:hAnsi="Arial" w:cs="Arial"/>
          <w:b/>
          <w:bCs/>
        </w:rPr>
        <w:t>3. The Accounts 2025/2026</w:t>
      </w:r>
      <w:r>
        <w:rPr>
          <w:rFonts w:ascii="Arial" w:hAnsi="Arial" w:cs="Arial"/>
        </w:rPr>
        <w:t xml:space="preserve"> were adopted. Proposer Andrew Stirling (Y161) seconded by David Fitzsimmons</w:t>
      </w:r>
      <w:r w:rsidR="003D350E">
        <w:rPr>
          <w:rFonts w:ascii="Arial" w:hAnsi="Arial" w:cs="Arial"/>
        </w:rPr>
        <w:t xml:space="preserve"> (Y89)</w:t>
      </w:r>
    </w:p>
    <w:p w14:paraId="083C8E6A" w14:textId="0FED41C3" w:rsidR="00A67349" w:rsidRDefault="00A67349" w:rsidP="00D61641">
      <w:pPr>
        <w:rPr>
          <w:rFonts w:ascii="Arial" w:hAnsi="Arial" w:cs="Arial"/>
          <w:b/>
          <w:bCs/>
        </w:rPr>
      </w:pPr>
      <w:r>
        <w:rPr>
          <w:rFonts w:ascii="Arial" w:hAnsi="Arial" w:cs="Arial"/>
          <w:b/>
          <w:bCs/>
        </w:rPr>
        <w:t>4. Chairman’s Address</w:t>
      </w:r>
    </w:p>
    <w:p w14:paraId="3705C658" w14:textId="32D53197" w:rsidR="003D350E" w:rsidRDefault="003D350E" w:rsidP="00D61641">
      <w:pPr>
        <w:rPr>
          <w:rFonts w:ascii="Arial" w:hAnsi="Arial" w:cs="Arial"/>
        </w:rPr>
      </w:pPr>
      <w:r>
        <w:rPr>
          <w:rFonts w:ascii="Arial" w:hAnsi="Arial" w:cs="Arial"/>
        </w:rPr>
        <w:t xml:space="preserve">The Chairman welcomed everyone to the meeting and welcomed 6 new Yawl owners and 4 new associate members to the Association. He added that Yawl 14 had just been bought by Lindsey Walker and Ben White so hopefully they will join soon. </w:t>
      </w:r>
    </w:p>
    <w:p w14:paraId="0DB7A9DA" w14:textId="77777777" w:rsidR="003C2115" w:rsidRPr="003C2115" w:rsidRDefault="003C2115" w:rsidP="003C2115">
      <w:pPr>
        <w:shd w:val="clear" w:color="auto" w:fill="FFFFFF"/>
        <w:spacing w:after="0" w:line="240" w:lineRule="auto"/>
        <w:rPr>
          <w:rFonts w:ascii="Arial" w:eastAsia="Times New Roman" w:hAnsi="Arial" w:cs="Arial"/>
          <w:color w:val="222222"/>
          <w:kern w:val="0"/>
          <w:lang w:eastAsia="en-GB"/>
          <w14:ligatures w14:val="none"/>
        </w:rPr>
      </w:pPr>
      <w:r w:rsidRPr="003C2115">
        <w:rPr>
          <w:rFonts w:ascii="Arial" w:eastAsia="Times New Roman" w:hAnsi="Arial" w:cs="Arial"/>
          <w:color w:val="222222"/>
          <w:kern w:val="0"/>
          <w:lang w:eastAsia="en-GB"/>
          <w14:ligatures w14:val="none"/>
        </w:rPr>
        <w:t xml:space="preserve">Club racing used to be limited by a shortage of available crew but there seem to be always people wanting to sail in a yawl and weekend and </w:t>
      </w:r>
      <w:proofErr w:type="spellStart"/>
      <w:r w:rsidRPr="003C2115">
        <w:rPr>
          <w:rFonts w:ascii="Arial" w:eastAsia="Times New Roman" w:hAnsi="Arial" w:cs="Arial"/>
          <w:color w:val="222222"/>
          <w:kern w:val="0"/>
          <w:lang w:eastAsia="en-GB"/>
          <w14:ligatures w14:val="none"/>
        </w:rPr>
        <w:t>mid week</w:t>
      </w:r>
      <w:proofErr w:type="spellEnd"/>
      <w:r w:rsidRPr="003C2115">
        <w:rPr>
          <w:rFonts w:ascii="Arial" w:eastAsia="Times New Roman" w:hAnsi="Arial" w:cs="Arial"/>
          <w:color w:val="222222"/>
          <w:kern w:val="0"/>
          <w:lang w:eastAsia="en-GB"/>
          <w14:ligatures w14:val="none"/>
        </w:rPr>
        <w:t xml:space="preserve"> races have had up to 12 boats. </w:t>
      </w:r>
    </w:p>
    <w:p w14:paraId="59FBD3C8" w14:textId="77777777" w:rsidR="003C2115" w:rsidRPr="003C2115" w:rsidRDefault="003C2115" w:rsidP="003C2115">
      <w:pPr>
        <w:shd w:val="clear" w:color="auto" w:fill="FFFFFF"/>
        <w:spacing w:after="0" w:line="240" w:lineRule="auto"/>
        <w:rPr>
          <w:rFonts w:ascii="Arial" w:eastAsia="Times New Roman" w:hAnsi="Arial" w:cs="Arial"/>
          <w:color w:val="222222"/>
          <w:kern w:val="0"/>
          <w:lang w:eastAsia="en-GB"/>
          <w14:ligatures w14:val="none"/>
        </w:rPr>
      </w:pPr>
      <w:r w:rsidRPr="003C2115">
        <w:rPr>
          <w:rFonts w:ascii="Arial" w:eastAsia="Times New Roman" w:hAnsi="Arial" w:cs="Arial"/>
          <w:color w:val="222222"/>
          <w:kern w:val="0"/>
          <w:lang w:eastAsia="en-GB"/>
          <w14:ligatures w14:val="none"/>
        </w:rPr>
        <w:t>I think it's great to see so many sharing our boats with new crews - for example I have had 5 new crews over these two regattas.</w:t>
      </w:r>
    </w:p>
    <w:p w14:paraId="2CF8735A" w14:textId="77777777" w:rsidR="003C2115" w:rsidRPr="003C2115" w:rsidRDefault="003C2115" w:rsidP="003C2115">
      <w:pPr>
        <w:shd w:val="clear" w:color="auto" w:fill="FFFFFF"/>
        <w:spacing w:after="0" w:line="240" w:lineRule="auto"/>
        <w:rPr>
          <w:rFonts w:ascii="Arial" w:eastAsia="Times New Roman" w:hAnsi="Arial" w:cs="Arial"/>
          <w:color w:val="222222"/>
          <w:kern w:val="0"/>
          <w:lang w:eastAsia="en-GB"/>
          <w14:ligatures w14:val="none"/>
        </w:rPr>
      </w:pPr>
      <w:r w:rsidRPr="003C2115">
        <w:rPr>
          <w:rFonts w:ascii="Arial" w:eastAsia="Times New Roman" w:hAnsi="Arial" w:cs="Arial"/>
          <w:color w:val="222222"/>
          <w:kern w:val="0"/>
          <w:lang w:eastAsia="en-GB"/>
          <w14:ligatures w14:val="none"/>
        </w:rPr>
        <w:t>It's good news to see we're also maintaining strength in our Opens, Town and Club regattas.</w:t>
      </w:r>
    </w:p>
    <w:p w14:paraId="526E196A" w14:textId="77777777" w:rsidR="003C2115" w:rsidRPr="003C2115" w:rsidRDefault="003C2115" w:rsidP="003C2115">
      <w:pPr>
        <w:shd w:val="clear" w:color="auto" w:fill="FFFFFF"/>
        <w:spacing w:after="0" w:line="240" w:lineRule="auto"/>
        <w:rPr>
          <w:rFonts w:ascii="Arial" w:eastAsia="Times New Roman" w:hAnsi="Arial" w:cs="Arial"/>
          <w:color w:val="222222"/>
          <w:kern w:val="0"/>
          <w:lang w:eastAsia="en-GB"/>
          <w14:ligatures w14:val="none"/>
        </w:rPr>
      </w:pPr>
      <w:r w:rsidRPr="003C2115">
        <w:rPr>
          <w:rFonts w:ascii="Arial" w:eastAsia="Times New Roman" w:hAnsi="Arial" w:cs="Arial"/>
          <w:color w:val="222222"/>
          <w:kern w:val="0"/>
          <w:lang w:eastAsia="en-GB"/>
          <w14:ligatures w14:val="none"/>
        </w:rPr>
        <w:t>Gold is working well providing a smaller fleet to develop confidence and experience and gives new generations the chance to participate and build lasting Salcombe memories, while newer Red fleet owners get a soft landing in Green. </w:t>
      </w:r>
    </w:p>
    <w:p w14:paraId="64D1C98D" w14:textId="77777777" w:rsidR="003C2115" w:rsidRPr="003C2115" w:rsidRDefault="003C2115" w:rsidP="003C2115">
      <w:pPr>
        <w:shd w:val="clear" w:color="auto" w:fill="FFFFFF"/>
        <w:spacing w:after="0" w:line="240" w:lineRule="auto"/>
        <w:rPr>
          <w:rFonts w:ascii="Arial" w:eastAsia="Times New Roman" w:hAnsi="Arial" w:cs="Arial"/>
          <w:color w:val="222222"/>
          <w:kern w:val="0"/>
          <w:lang w:eastAsia="en-GB"/>
          <w14:ligatures w14:val="none"/>
        </w:rPr>
      </w:pPr>
      <w:r w:rsidRPr="003C2115">
        <w:rPr>
          <w:rFonts w:ascii="Arial" w:eastAsia="Times New Roman" w:hAnsi="Arial" w:cs="Arial"/>
          <w:color w:val="222222"/>
          <w:kern w:val="0"/>
          <w:lang w:eastAsia="en-GB"/>
          <w14:ligatures w14:val="none"/>
        </w:rPr>
        <w:t>Though we sacrifice a few from Blue and Red short-term, I think both Gold and Green fleets should help grow the two main fleets as confidence and experience build. </w:t>
      </w:r>
    </w:p>
    <w:p w14:paraId="5F2E2274" w14:textId="77777777" w:rsidR="003C2115" w:rsidRPr="003C2115" w:rsidRDefault="003C2115" w:rsidP="003C2115">
      <w:pPr>
        <w:shd w:val="clear" w:color="auto" w:fill="FFFFFF"/>
        <w:spacing w:after="0" w:line="240" w:lineRule="auto"/>
        <w:rPr>
          <w:rFonts w:ascii="Arial" w:eastAsia="Times New Roman" w:hAnsi="Arial" w:cs="Arial"/>
          <w:color w:val="222222"/>
          <w:kern w:val="0"/>
          <w:lang w:eastAsia="en-GB"/>
          <w14:ligatures w14:val="none"/>
        </w:rPr>
      </w:pPr>
    </w:p>
    <w:p w14:paraId="07EC9C21" w14:textId="77777777" w:rsidR="003C2115" w:rsidRPr="009E4A93" w:rsidRDefault="003C2115" w:rsidP="003C2115">
      <w:pPr>
        <w:shd w:val="clear" w:color="auto" w:fill="FFFFFF"/>
        <w:spacing w:after="0" w:line="240" w:lineRule="auto"/>
        <w:rPr>
          <w:rFonts w:ascii="Arial" w:eastAsia="Times New Roman" w:hAnsi="Arial" w:cs="Arial"/>
          <w:color w:val="222222"/>
          <w:kern w:val="0"/>
          <w:lang w:eastAsia="en-GB"/>
          <w14:ligatures w14:val="none"/>
        </w:rPr>
      </w:pPr>
    </w:p>
    <w:p w14:paraId="51CD06EA" w14:textId="77777777" w:rsidR="00296549" w:rsidRDefault="00296549" w:rsidP="00296549">
      <w:pPr>
        <w:rPr>
          <w:rFonts w:ascii="Arial" w:hAnsi="Arial" w:cs="Arial"/>
          <w:b/>
          <w:bCs/>
        </w:rPr>
      </w:pPr>
      <w:r>
        <w:rPr>
          <w:rFonts w:ascii="Arial" w:hAnsi="Arial" w:cs="Arial"/>
          <w:b/>
          <w:bCs/>
        </w:rPr>
        <w:t>5. Election of Committee members</w:t>
      </w:r>
    </w:p>
    <w:p w14:paraId="0DF00C68" w14:textId="5BE9FF5B" w:rsidR="00296549" w:rsidRPr="00296549" w:rsidRDefault="00296549" w:rsidP="00296549">
      <w:pPr>
        <w:rPr>
          <w:rFonts w:ascii="Arial" w:hAnsi="Arial" w:cs="Arial"/>
          <w:b/>
          <w:bCs/>
        </w:rPr>
      </w:pPr>
      <w:r w:rsidRPr="00296549">
        <w:rPr>
          <w:rFonts w:ascii="Arial" w:eastAsia="Times New Roman" w:hAnsi="Arial" w:cs="Arial"/>
          <w:color w:val="222222"/>
          <w:kern w:val="0"/>
          <w:lang w:eastAsia="en-GB"/>
          <w14:ligatures w14:val="none"/>
        </w:rPr>
        <w:t xml:space="preserve"> Andy</w:t>
      </w:r>
      <w:r>
        <w:rPr>
          <w:rFonts w:ascii="Arial" w:eastAsia="Times New Roman" w:hAnsi="Arial" w:cs="Arial"/>
          <w:color w:val="222222"/>
          <w:kern w:val="0"/>
          <w:lang w:eastAsia="en-GB"/>
          <w14:ligatures w14:val="none"/>
        </w:rPr>
        <w:t xml:space="preserve"> Savell is</w:t>
      </w:r>
      <w:r w:rsidRPr="00296549">
        <w:rPr>
          <w:rFonts w:ascii="Arial" w:eastAsia="Times New Roman" w:hAnsi="Arial" w:cs="Arial"/>
          <w:color w:val="222222"/>
          <w:kern w:val="0"/>
          <w:lang w:eastAsia="en-GB"/>
          <w14:ligatures w14:val="none"/>
        </w:rPr>
        <w:t xml:space="preserve"> now retiring after serving four years on the committee and we say a big thanks with a small token of our appreciation.</w:t>
      </w:r>
    </w:p>
    <w:p w14:paraId="4D18B13F" w14:textId="4A90BEA3"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r w:rsidRPr="00296549">
        <w:rPr>
          <w:rFonts w:ascii="Arial" w:eastAsia="Times New Roman" w:hAnsi="Arial" w:cs="Arial"/>
          <w:color w:val="222222"/>
          <w:kern w:val="0"/>
          <w:lang w:eastAsia="en-GB"/>
          <w14:ligatures w14:val="none"/>
        </w:rPr>
        <w:t xml:space="preserve"> Allyson - it’s 20 years since you took over from Judith Rowell</w:t>
      </w:r>
      <w:r>
        <w:rPr>
          <w:rFonts w:ascii="Arial" w:eastAsia="Times New Roman" w:hAnsi="Arial" w:cs="Arial"/>
          <w:color w:val="222222"/>
          <w:kern w:val="0"/>
          <w:lang w:eastAsia="en-GB"/>
          <w14:ligatures w14:val="none"/>
        </w:rPr>
        <w:t>.</w:t>
      </w:r>
      <w:r w:rsidRPr="00296549">
        <w:rPr>
          <w:rFonts w:ascii="Arial" w:eastAsia="Times New Roman" w:hAnsi="Arial" w:cs="Arial"/>
          <w:color w:val="222222"/>
          <w:kern w:val="0"/>
          <w:lang w:eastAsia="en-GB"/>
          <w14:ligatures w14:val="none"/>
        </w:rPr>
        <w:t xml:space="preserve"> </w:t>
      </w:r>
      <w:r>
        <w:rPr>
          <w:rFonts w:ascii="Arial" w:eastAsia="Times New Roman" w:hAnsi="Arial" w:cs="Arial"/>
          <w:color w:val="222222"/>
          <w:kern w:val="0"/>
          <w:lang w:eastAsia="en-GB"/>
          <w14:ligatures w14:val="none"/>
        </w:rPr>
        <w:t>Y</w:t>
      </w:r>
      <w:r w:rsidRPr="00296549">
        <w:rPr>
          <w:rFonts w:ascii="Arial" w:eastAsia="Times New Roman" w:hAnsi="Arial" w:cs="Arial"/>
          <w:color w:val="222222"/>
          <w:kern w:val="0"/>
          <w:lang w:eastAsia="en-GB"/>
          <w14:ligatures w14:val="none"/>
        </w:rPr>
        <w:t>ou have managed to be the one constant through the six chairman starting with Martin Beck and many more committee members.</w:t>
      </w:r>
    </w:p>
    <w:p w14:paraId="475491F5" w14:textId="77777777"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r w:rsidRPr="00296549">
        <w:rPr>
          <w:rFonts w:ascii="Arial" w:eastAsia="Times New Roman" w:hAnsi="Arial" w:cs="Arial"/>
          <w:color w:val="222222"/>
          <w:kern w:val="0"/>
          <w:lang w:eastAsia="en-GB"/>
          <w14:ligatures w14:val="none"/>
        </w:rPr>
        <w:t>I think it might be a little sad for you to retire now and so it is for all of us. </w:t>
      </w:r>
    </w:p>
    <w:p w14:paraId="12703634" w14:textId="77777777"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r w:rsidRPr="00296549">
        <w:rPr>
          <w:rFonts w:ascii="Arial" w:eastAsia="Times New Roman" w:hAnsi="Arial" w:cs="Arial"/>
          <w:color w:val="222222"/>
          <w:kern w:val="0"/>
          <w:lang w:eastAsia="en-GB"/>
          <w14:ligatures w14:val="none"/>
        </w:rPr>
        <w:t>But we are immensely grateful for your steadfast management of our class registration and certification, maintaining our funds with a healthy reserve, organising our many social events in tandem with Penny Reed and in inviting and guiding new members into the Association.</w:t>
      </w:r>
    </w:p>
    <w:p w14:paraId="75DC2654" w14:textId="77777777"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p>
    <w:p w14:paraId="19B7629F" w14:textId="77777777"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r w:rsidRPr="00296549">
        <w:rPr>
          <w:rFonts w:ascii="Arial" w:eastAsia="Times New Roman" w:hAnsi="Arial" w:cs="Arial"/>
          <w:color w:val="222222"/>
          <w:kern w:val="0"/>
          <w:lang w:eastAsia="en-GB"/>
          <w14:ligatures w14:val="none"/>
        </w:rPr>
        <w:t>In recognition of the huge contribution of your time here is a very modest token of our thanks.</w:t>
      </w:r>
    </w:p>
    <w:p w14:paraId="2B4F3C37" w14:textId="77777777"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r w:rsidRPr="00296549">
        <w:rPr>
          <w:rFonts w:ascii="Arial" w:eastAsia="Times New Roman" w:hAnsi="Arial" w:cs="Arial"/>
          <w:color w:val="222222"/>
          <w:kern w:val="0"/>
          <w:lang w:eastAsia="en-GB"/>
          <w14:ligatures w14:val="none"/>
        </w:rPr>
        <w:t>It is a rose developed by Austin Morris in 1986 and called Gertrude Jekyll who created over 400 gardens in UK Europe and the USA.</w:t>
      </w:r>
    </w:p>
    <w:p w14:paraId="19C5C447" w14:textId="2F79F551" w:rsidR="00296549" w:rsidRPr="00296549" w:rsidRDefault="00296549" w:rsidP="00296549">
      <w:pPr>
        <w:shd w:val="clear" w:color="auto" w:fill="FFFFFF"/>
        <w:spacing w:after="0" w:line="240" w:lineRule="auto"/>
        <w:rPr>
          <w:rFonts w:ascii="Arial" w:eastAsia="Times New Roman" w:hAnsi="Arial" w:cs="Arial"/>
          <w:color w:val="222222"/>
          <w:kern w:val="0"/>
          <w:lang w:eastAsia="en-GB"/>
          <w14:ligatures w14:val="none"/>
        </w:rPr>
      </w:pPr>
      <w:r w:rsidRPr="00296549">
        <w:rPr>
          <w:rFonts w:ascii="Arial" w:eastAsia="Times New Roman" w:hAnsi="Arial" w:cs="Arial"/>
          <w:color w:val="222222"/>
          <w:kern w:val="0"/>
          <w:lang w:eastAsia="en-GB"/>
          <w14:ligatures w14:val="none"/>
        </w:rPr>
        <w:t>It is a repeat bloomer so I hope each time a rose re-appears you'll remember our gratitude.</w:t>
      </w:r>
      <w:r>
        <w:rPr>
          <w:rFonts w:ascii="Arial" w:eastAsia="Times New Roman" w:hAnsi="Arial" w:cs="Arial"/>
          <w:color w:val="222222"/>
          <w:kern w:val="0"/>
          <w:lang w:eastAsia="en-GB"/>
          <w14:ligatures w14:val="none"/>
        </w:rPr>
        <w:t xml:space="preserve"> </w:t>
      </w:r>
    </w:p>
    <w:p w14:paraId="3BD567A4" w14:textId="77777777" w:rsidR="00296549" w:rsidRDefault="00296549" w:rsidP="00D61641">
      <w:pPr>
        <w:rPr>
          <w:rFonts w:ascii="Arial" w:hAnsi="Arial" w:cs="Arial"/>
        </w:rPr>
      </w:pPr>
    </w:p>
    <w:p w14:paraId="2B53B525" w14:textId="4036ABD9" w:rsidR="00296549" w:rsidRDefault="00296549" w:rsidP="00D61641">
      <w:pPr>
        <w:rPr>
          <w:rFonts w:ascii="Arial" w:hAnsi="Arial" w:cs="Arial"/>
        </w:rPr>
      </w:pPr>
      <w:r>
        <w:rPr>
          <w:rFonts w:ascii="Arial" w:hAnsi="Arial" w:cs="Arial"/>
        </w:rPr>
        <w:lastRenderedPageBreak/>
        <w:t xml:space="preserve">Allyson thanked the Association for their gift and said she had enjoyed her 20 years as secretary with 6 Chairman all with very different styles. She said that two things have helped the fleet to grow. One being the training weekends which have helped to encourage new owners and the other being the social events which have bonded the class. She thanked Penny Reed for organising a number of the events over the last few years. Allyson thanked John Donovan, Tris Stone, Nick Walker, Scratch and all the members for all their help over the years. </w:t>
      </w:r>
    </w:p>
    <w:p w14:paraId="7DC41530" w14:textId="29931112" w:rsidR="00E147CE" w:rsidRDefault="00E147CE" w:rsidP="00E147CE">
      <w:pPr>
        <w:shd w:val="clear" w:color="auto" w:fill="FFFFFF"/>
        <w:spacing w:after="0" w:line="240" w:lineRule="auto"/>
        <w:rPr>
          <w:rFonts w:ascii="Arial" w:eastAsia="Times New Roman" w:hAnsi="Arial" w:cs="Arial"/>
          <w:color w:val="222222"/>
          <w:kern w:val="0"/>
          <w:lang w:eastAsia="en-GB"/>
          <w14:ligatures w14:val="none"/>
        </w:rPr>
      </w:pPr>
      <w:r>
        <w:rPr>
          <w:rFonts w:ascii="Arial" w:hAnsi="Arial" w:cs="Arial"/>
        </w:rPr>
        <w:t xml:space="preserve">Mike continued </w:t>
      </w:r>
      <w:r w:rsidRPr="00E147CE">
        <w:rPr>
          <w:rFonts w:ascii="Arial" w:eastAsia="Times New Roman" w:hAnsi="Arial" w:cs="Arial"/>
          <w:color w:val="222222"/>
          <w:kern w:val="0"/>
          <w:lang w:eastAsia="en-GB"/>
          <w14:ligatures w14:val="none"/>
        </w:rPr>
        <w:t xml:space="preserve">I was very pleased when Paul </w:t>
      </w:r>
      <w:r w:rsidR="00647203">
        <w:rPr>
          <w:rFonts w:ascii="Arial" w:eastAsia="Times New Roman" w:hAnsi="Arial" w:cs="Arial"/>
          <w:color w:val="222222"/>
          <w:kern w:val="0"/>
          <w:lang w:eastAsia="en-GB"/>
          <w14:ligatures w14:val="none"/>
        </w:rPr>
        <w:t xml:space="preserve">Rayson (Y178) </w:t>
      </w:r>
      <w:r w:rsidRPr="00E147CE">
        <w:rPr>
          <w:rFonts w:ascii="Arial" w:eastAsia="Times New Roman" w:hAnsi="Arial" w:cs="Arial"/>
          <w:color w:val="222222"/>
          <w:kern w:val="0"/>
          <w:lang w:eastAsia="en-GB"/>
          <w14:ligatures w14:val="none"/>
        </w:rPr>
        <w:t>agreed for me to propose him to take up a position on the committee.</w:t>
      </w:r>
      <w:r>
        <w:rPr>
          <w:rFonts w:ascii="Arial" w:eastAsia="Times New Roman" w:hAnsi="Arial" w:cs="Arial"/>
          <w:color w:val="222222"/>
          <w:kern w:val="0"/>
          <w:lang w:eastAsia="en-GB"/>
          <w14:ligatures w14:val="none"/>
        </w:rPr>
        <w:t xml:space="preserve"> Will Henderson (Y168) seconded.</w:t>
      </w:r>
    </w:p>
    <w:p w14:paraId="19998C0B" w14:textId="77777777" w:rsidR="00E147CE" w:rsidRDefault="00E147CE" w:rsidP="00E147CE">
      <w:pPr>
        <w:shd w:val="clear" w:color="auto" w:fill="FFFFFF"/>
        <w:spacing w:after="0" w:line="240" w:lineRule="auto"/>
        <w:rPr>
          <w:rFonts w:ascii="Arial" w:eastAsia="Times New Roman" w:hAnsi="Arial" w:cs="Arial"/>
          <w:color w:val="222222"/>
          <w:kern w:val="0"/>
          <w:lang w:eastAsia="en-GB"/>
          <w14:ligatures w14:val="none"/>
        </w:rPr>
      </w:pPr>
    </w:p>
    <w:p w14:paraId="79BE3CE7" w14:textId="3751F5B6" w:rsidR="00E147CE" w:rsidRDefault="00E147CE" w:rsidP="00E147CE">
      <w:p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 xml:space="preserve">Mike proposed that Nicola Bass (Y74) take over from Allyson as secretary, Will seconded. </w:t>
      </w:r>
    </w:p>
    <w:p w14:paraId="2682503B" w14:textId="77777777" w:rsidR="00E147CE" w:rsidRDefault="00E147CE" w:rsidP="00E147CE">
      <w:pPr>
        <w:shd w:val="clear" w:color="auto" w:fill="FFFFFF"/>
        <w:spacing w:after="0" w:line="240" w:lineRule="auto"/>
        <w:rPr>
          <w:rFonts w:ascii="Arial" w:eastAsia="Times New Roman" w:hAnsi="Arial" w:cs="Arial"/>
          <w:color w:val="222222"/>
          <w:kern w:val="0"/>
          <w:lang w:eastAsia="en-GB"/>
          <w14:ligatures w14:val="none"/>
        </w:rPr>
      </w:pPr>
    </w:p>
    <w:p w14:paraId="489A2EE4" w14:textId="1B774BA4" w:rsidR="00E147CE" w:rsidRDefault="00E147CE" w:rsidP="00E147CE">
      <w:p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 xml:space="preserve">All votes were unanimous. </w:t>
      </w:r>
    </w:p>
    <w:p w14:paraId="6DA38B0F" w14:textId="77777777" w:rsidR="00004BF8" w:rsidRDefault="00004BF8" w:rsidP="00E147CE">
      <w:pPr>
        <w:shd w:val="clear" w:color="auto" w:fill="FFFFFF"/>
        <w:spacing w:after="0" w:line="240" w:lineRule="auto"/>
        <w:rPr>
          <w:rFonts w:ascii="Arial" w:eastAsia="Times New Roman" w:hAnsi="Arial" w:cs="Arial"/>
          <w:color w:val="222222"/>
          <w:kern w:val="0"/>
          <w:lang w:eastAsia="en-GB"/>
          <w14:ligatures w14:val="none"/>
        </w:rPr>
      </w:pPr>
    </w:p>
    <w:p w14:paraId="558F4EEF" w14:textId="24A0E0FE"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 xml:space="preserve">Mike continued </w:t>
      </w:r>
      <w:r w:rsidRPr="00004BF8">
        <w:rPr>
          <w:rFonts w:ascii="Arial" w:eastAsia="Times New Roman" w:hAnsi="Arial" w:cs="Arial"/>
          <w:color w:val="222222"/>
          <w:kern w:val="0"/>
          <w:lang w:eastAsia="en-GB"/>
          <w14:ligatures w14:val="none"/>
        </w:rPr>
        <w:t>I spoke to Jim and Tristan about John’s 50 years and they wanted me to relay their thoughts to you…</w:t>
      </w:r>
    </w:p>
    <w:p w14:paraId="75D4156A"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p>
    <w:p w14:paraId="6446879B"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"We'd like to thank John for an incredible 50 years' service measuring sails and Salcombe Yawls — always with unfading enthusiasm.</w:t>
      </w:r>
    </w:p>
    <w:p w14:paraId="00CD2825"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 xml:space="preserve">He never missed a session, even trudging the flooded tidal path to the old </w:t>
      </w:r>
      <w:proofErr w:type="spellStart"/>
      <w:r w:rsidRPr="00004BF8">
        <w:rPr>
          <w:rFonts w:ascii="Arial" w:eastAsia="Times New Roman" w:hAnsi="Arial" w:cs="Arial"/>
          <w:color w:val="222222"/>
          <w:kern w:val="0"/>
          <w:lang w:eastAsia="en-GB"/>
          <w14:ligatures w14:val="none"/>
        </w:rPr>
        <w:t>Goodshelter</w:t>
      </w:r>
      <w:proofErr w:type="spellEnd"/>
      <w:r w:rsidRPr="00004BF8">
        <w:rPr>
          <w:rFonts w:ascii="Arial" w:eastAsia="Times New Roman" w:hAnsi="Arial" w:cs="Arial"/>
          <w:color w:val="222222"/>
          <w:kern w:val="0"/>
          <w:lang w:eastAsia="en-GB"/>
          <w14:ligatures w14:val="none"/>
        </w:rPr>
        <w:t xml:space="preserve"> yard in the dark with all his gear, smile intact. </w:t>
      </w:r>
    </w:p>
    <w:p w14:paraId="5989B6F5"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He's guided several generations of us, from Alec and Kath to me and now Tristan, always patient with our measurement questions. </w:t>
      </w:r>
    </w:p>
    <w:p w14:paraId="133CB298"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He was even one of the few people who could calm Alec mid-rant — no small achievement.</w:t>
      </w:r>
    </w:p>
    <w:p w14:paraId="1A9C2B24"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 xml:space="preserve">He's brought that same dedication to the new </w:t>
      </w:r>
      <w:proofErr w:type="spellStart"/>
      <w:r w:rsidRPr="00004BF8">
        <w:rPr>
          <w:rFonts w:ascii="Arial" w:eastAsia="Times New Roman" w:hAnsi="Arial" w:cs="Arial"/>
          <w:color w:val="222222"/>
          <w:kern w:val="0"/>
          <w:lang w:eastAsia="en-GB"/>
          <w14:ligatures w14:val="none"/>
        </w:rPr>
        <w:t>Yalton</w:t>
      </w:r>
      <w:proofErr w:type="spellEnd"/>
      <w:r w:rsidRPr="00004BF8">
        <w:rPr>
          <w:rFonts w:ascii="Arial" w:eastAsia="Times New Roman" w:hAnsi="Arial" w:cs="Arial"/>
          <w:color w:val="222222"/>
          <w:kern w:val="0"/>
          <w:lang w:eastAsia="en-GB"/>
          <w14:ligatures w14:val="none"/>
        </w:rPr>
        <w:t xml:space="preserve"> yard too. </w:t>
      </w:r>
    </w:p>
    <w:p w14:paraId="742FC736"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Alec and Kath would join us, we're sure, in thanking you for fifty years of dedication, patience, humour and enthusiasm. It's been a pleasure, John — we're lucky to have had you"</w:t>
      </w:r>
    </w:p>
    <w:p w14:paraId="67FA593A"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p>
    <w:p w14:paraId="0A3DF498"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I have had the privilege of being John's understudy whilst we re-measure boats. </w:t>
      </w:r>
    </w:p>
    <w:p w14:paraId="05DD1BA0"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It has been fascinating to see his ingenuity - in his box of tricks he also has a number of measurement devices some based on Swish curtain track such as callipers and extension devices specially devised for accurate measurements.</w:t>
      </w:r>
    </w:p>
    <w:p w14:paraId="0E7989A4"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We are lucky to have such an expert on sailing boats and a wonderful draughtsman - I have seen his full sized drawings of the hull envelop and they are truly works of art.</w:t>
      </w:r>
    </w:p>
    <w:p w14:paraId="67A21B1D"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His agility is remarkable to - no problem with sliding</w:t>
      </w:r>
      <w:r w:rsidRPr="009E4A93">
        <w:rPr>
          <w:rFonts w:ascii="Arial" w:eastAsia="Times New Roman" w:hAnsi="Arial" w:cs="Arial"/>
          <w:color w:val="222222"/>
          <w:kern w:val="0"/>
          <w:sz w:val="36"/>
          <w:szCs w:val="36"/>
          <w:lang w:eastAsia="en-GB"/>
          <w14:ligatures w14:val="none"/>
        </w:rPr>
        <w:t xml:space="preserve"> </w:t>
      </w:r>
      <w:r w:rsidRPr="00004BF8">
        <w:rPr>
          <w:rFonts w:ascii="Arial" w:eastAsia="Times New Roman" w:hAnsi="Arial" w:cs="Arial"/>
          <w:color w:val="222222"/>
          <w:kern w:val="0"/>
          <w:lang w:eastAsia="en-GB"/>
          <w14:ligatures w14:val="none"/>
        </w:rPr>
        <w:t>under a yawls hull with a large plywood template - a result of him still sailing a hurricane through the winter months - an example to us all.</w:t>
      </w:r>
    </w:p>
    <w:p w14:paraId="50F70CC3"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p>
    <w:p w14:paraId="30B17DE4" w14:textId="77777777" w:rsid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r w:rsidRPr="00004BF8">
        <w:rPr>
          <w:rFonts w:ascii="Arial" w:eastAsia="Times New Roman" w:hAnsi="Arial" w:cs="Arial"/>
          <w:color w:val="222222"/>
          <w:kern w:val="0"/>
          <w:lang w:eastAsia="en-GB"/>
          <w14:ligatures w14:val="none"/>
        </w:rPr>
        <w:t>Whilst we mark the occasion of your 50 years we offer you as always a small gesture of our thanks for this year.</w:t>
      </w:r>
    </w:p>
    <w:p w14:paraId="6D126AFB" w14:textId="77777777" w:rsidR="00DB5C10" w:rsidRDefault="00DB5C10" w:rsidP="00004BF8">
      <w:pPr>
        <w:shd w:val="clear" w:color="auto" w:fill="FFFFFF"/>
        <w:spacing w:after="0" w:line="240" w:lineRule="auto"/>
        <w:rPr>
          <w:rFonts w:ascii="Arial" w:eastAsia="Times New Roman" w:hAnsi="Arial" w:cs="Arial"/>
          <w:color w:val="222222"/>
          <w:kern w:val="0"/>
          <w:lang w:eastAsia="en-GB"/>
          <w14:ligatures w14:val="none"/>
        </w:rPr>
      </w:pPr>
    </w:p>
    <w:p w14:paraId="4D1FFD34" w14:textId="17104C90" w:rsidR="00DB5C10" w:rsidRDefault="00DB5C10" w:rsidP="00004BF8">
      <w:p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 xml:space="preserve">John replied that he was still enjoying working with the Yawl Class and was not giving up yet. </w:t>
      </w:r>
    </w:p>
    <w:p w14:paraId="4939F88B" w14:textId="77777777" w:rsidR="009C2149" w:rsidRDefault="009C2149" w:rsidP="00004BF8">
      <w:pPr>
        <w:shd w:val="clear" w:color="auto" w:fill="FFFFFF"/>
        <w:spacing w:after="0" w:line="240" w:lineRule="auto"/>
        <w:rPr>
          <w:rFonts w:ascii="Arial" w:eastAsia="Times New Roman" w:hAnsi="Arial" w:cs="Arial"/>
          <w:color w:val="222222"/>
          <w:kern w:val="0"/>
          <w:lang w:eastAsia="en-GB"/>
          <w14:ligatures w14:val="none"/>
        </w:rPr>
      </w:pPr>
    </w:p>
    <w:p w14:paraId="4B15C846" w14:textId="736E1856" w:rsidR="009C2149" w:rsidRDefault="009C2149" w:rsidP="00004BF8">
      <w:pPr>
        <w:shd w:val="clear" w:color="auto" w:fill="FFFFFF"/>
        <w:spacing w:after="0" w:line="240" w:lineRule="auto"/>
        <w:rPr>
          <w:rFonts w:ascii="Arial" w:eastAsia="Times New Roman" w:hAnsi="Arial" w:cs="Arial"/>
          <w:b/>
          <w:bCs/>
          <w:color w:val="222222"/>
          <w:kern w:val="0"/>
          <w:lang w:eastAsia="en-GB"/>
          <w14:ligatures w14:val="none"/>
        </w:rPr>
      </w:pPr>
      <w:r>
        <w:rPr>
          <w:rFonts w:ascii="Arial" w:eastAsia="Times New Roman" w:hAnsi="Arial" w:cs="Arial"/>
          <w:b/>
          <w:bCs/>
          <w:color w:val="222222"/>
          <w:kern w:val="0"/>
          <w:lang w:eastAsia="en-GB"/>
          <w14:ligatures w14:val="none"/>
        </w:rPr>
        <w:t>6. Rule Change Proposals</w:t>
      </w:r>
    </w:p>
    <w:p w14:paraId="1D2C4D0E" w14:textId="77777777" w:rsidR="009C2149" w:rsidRDefault="009C2149" w:rsidP="00004BF8">
      <w:pPr>
        <w:shd w:val="clear" w:color="auto" w:fill="FFFFFF"/>
        <w:spacing w:after="0" w:line="240" w:lineRule="auto"/>
        <w:rPr>
          <w:rFonts w:ascii="Arial" w:eastAsia="Times New Roman" w:hAnsi="Arial" w:cs="Arial"/>
          <w:b/>
          <w:bCs/>
          <w:color w:val="222222"/>
          <w:kern w:val="0"/>
          <w:lang w:eastAsia="en-GB"/>
          <w14:ligatures w14:val="none"/>
        </w:rPr>
      </w:pPr>
    </w:p>
    <w:p w14:paraId="33D8F20E" w14:textId="77777777" w:rsid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Proposal 1:</w:t>
      </w:r>
    </w:p>
    <w:p w14:paraId="5007EF82" w14:textId="77777777" w:rsidR="00D65A72" w:rsidRPr="009C2149" w:rsidRDefault="00D65A72" w:rsidP="009C2149">
      <w:pPr>
        <w:autoSpaceDE w:val="0"/>
        <w:autoSpaceDN w:val="0"/>
        <w:adjustRightInd w:val="0"/>
        <w:spacing w:after="0" w:line="240" w:lineRule="auto"/>
        <w:rPr>
          <w:rFonts w:ascii="Arial" w:hAnsi="Arial" w:cs="Arial"/>
          <w:kern w:val="0"/>
        </w:rPr>
      </w:pPr>
    </w:p>
    <w:p w14:paraId="24CAD582"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In Class Rule 9.5.2 (dimensions of mizzen sail) add:</w:t>
      </w:r>
    </w:p>
    <w:p w14:paraId="146DAE93"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1.1 “(r) Leach hollowing. Between the aft head point and three-quarter</w:t>
      </w:r>
    </w:p>
    <w:p w14:paraId="4ECF08C8"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width; three-quarter and half widths; half and quarter widths; and quarter</w:t>
      </w:r>
    </w:p>
    <w:p w14:paraId="7790B027"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width and clew.”</w:t>
      </w:r>
    </w:p>
    <w:p w14:paraId="04C2BDA9"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1.2 In line with that in the Maximum column: “</w:t>
      </w:r>
      <w:r w:rsidRPr="009C2149">
        <w:rPr>
          <w:rFonts w:ascii="Arial" w:hAnsi="Arial" w:cs="Arial"/>
          <w:i/>
          <w:iCs/>
          <w:kern w:val="0"/>
        </w:rPr>
        <w:t>10</w:t>
      </w:r>
      <w:r w:rsidRPr="009C2149">
        <w:rPr>
          <w:rFonts w:ascii="Arial" w:hAnsi="Arial" w:cs="Arial"/>
          <w:kern w:val="0"/>
        </w:rPr>
        <w:t>”</w:t>
      </w:r>
    </w:p>
    <w:p w14:paraId="3DF2A8AD"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Reason: to close off the existing possibility of having enormous scallops (cut</w:t>
      </w:r>
    </w:p>
    <w:p w14:paraId="213DDC1A" w14:textId="77777777" w:rsidR="009C2149" w:rsidRPr="009C2149" w:rsidRDefault="009C2149" w:rsidP="009C2149">
      <w:pPr>
        <w:autoSpaceDE w:val="0"/>
        <w:autoSpaceDN w:val="0"/>
        <w:adjustRightInd w:val="0"/>
        <w:spacing w:after="0" w:line="240" w:lineRule="auto"/>
        <w:rPr>
          <w:rFonts w:ascii="Arial" w:hAnsi="Arial" w:cs="Arial"/>
          <w:kern w:val="0"/>
        </w:rPr>
      </w:pPr>
      <w:r w:rsidRPr="009C2149">
        <w:rPr>
          <w:rFonts w:ascii="Arial" w:hAnsi="Arial" w:cs="Arial"/>
          <w:kern w:val="0"/>
        </w:rPr>
        <w:t>outs) between battens or measurement points which would alter the</w:t>
      </w:r>
    </w:p>
    <w:p w14:paraId="35966701" w14:textId="5D319075" w:rsidR="009C2149" w:rsidRPr="009C2149" w:rsidRDefault="009C2149" w:rsidP="009C2149">
      <w:pPr>
        <w:shd w:val="clear" w:color="auto" w:fill="FFFFFF"/>
        <w:spacing w:after="0" w:line="240" w:lineRule="auto"/>
        <w:rPr>
          <w:rFonts w:ascii="Arial" w:eastAsia="Times New Roman" w:hAnsi="Arial" w:cs="Arial"/>
          <w:b/>
          <w:bCs/>
          <w:color w:val="222222"/>
          <w:kern w:val="0"/>
          <w:lang w:eastAsia="en-GB"/>
          <w14:ligatures w14:val="none"/>
        </w:rPr>
      </w:pPr>
      <w:r w:rsidRPr="009C2149">
        <w:rPr>
          <w:rFonts w:ascii="Arial" w:hAnsi="Arial" w:cs="Arial"/>
          <w:kern w:val="0"/>
        </w:rPr>
        <w:t>aesthetics of the boats.</w:t>
      </w:r>
    </w:p>
    <w:p w14:paraId="243760A2" w14:textId="77777777" w:rsidR="00004BF8" w:rsidRPr="00004BF8" w:rsidRDefault="00004BF8" w:rsidP="00004BF8">
      <w:pPr>
        <w:shd w:val="clear" w:color="auto" w:fill="FFFFFF"/>
        <w:spacing w:after="0" w:line="240" w:lineRule="auto"/>
        <w:rPr>
          <w:rFonts w:ascii="Arial" w:eastAsia="Times New Roman" w:hAnsi="Arial" w:cs="Arial"/>
          <w:color w:val="222222"/>
          <w:kern w:val="0"/>
          <w:lang w:eastAsia="en-GB"/>
          <w14:ligatures w14:val="none"/>
        </w:rPr>
      </w:pPr>
    </w:p>
    <w:p w14:paraId="7B82E14B" w14:textId="4B1B82DD" w:rsidR="00004BF8" w:rsidRDefault="009C2149" w:rsidP="00004BF8">
      <w:p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lastRenderedPageBreak/>
        <w:t>Mike said that this proposal was to prevent the possibility of large scallops being cut out between the measurement points.</w:t>
      </w:r>
    </w:p>
    <w:p w14:paraId="15864C03" w14:textId="77777777" w:rsidR="009C2149" w:rsidRDefault="009C2149" w:rsidP="00004BF8">
      <w:pPr>
        <w:shd w:val="clear" w:color="auto" w:fill="FFFFFF"/>
        <w:spacing w:after="0" w:line="240" w:lineRule="auto"/>
        <w:rPr>
          <w:rFonts w:ascii="Arial" w:eastAsia="Times New Roman" w:hAnsi="Arial" w:cs="Arial"/>
          <w:color w:val="222222"/>
          <w:kern w:val="0"/>
          <w:lang w:eastAsia="en-GB"/>
          <w14:ligatures w14:val="none"/>
        </w:rPr>
      </w:pPr>
    </w:p>
    <w:p w14:paraId="24F830E2" w14:textId="04329A3D" w:rsidR="009C2149" w:rsidRDefault="009C2149" w:rsidP="00004BF8">
      <w:pPr>
        <w:shd w:val="clear" w:color="auto" w:fill="FFFFFF"/>
        <w:spacing w:after="0" w:line="240" w:lineRule="auto"/>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This proposal was passed.</w:t>
      </w:r>
    </w:p>
    <w:p w14:paraId="453FA0B8" w14:textId="77777777" w:rsidR="00D65A72" w:rsidRDefault="00D65A72" w:rsidP="00004BF8">
      <w:pPr>
        <w:shd w:val="clear" w:color="auto" w:fill="FFFFFF"/>
        <w:spacing w:after="0" w:line="240" w:lineRule="auto"/>
        <w:rPr>
          <w:rFonts w:ascii="Arial" w:eastAsia="Times New Roman" w:hAnsi="Arial" w:cs="Arial"/>
          <w:color w:val="222222"/>
          <w:kern w:val="0"/>
          <w:lang w:eastAsia="en-GB"/>
          <w14:ligatures w14:val="none"/>
        </w:rPr>
      </w:pPr>
    </w:p>
    <w:p w14:paraId="26705FB8" w14:textId="77777777" w:rsidR="00D65A72" w:rsidRDefault="00D65A72" w:rsidP="00D65A72">
      <w:pPr>
        <w:autoSpaceDE w:val="0"/>
        <w:autoSpaceDN w:val="0"/>
        <w:adjustRightInd w:val="0"/>
        <w:spacing w:after="0" w:line="240" w:lineRule="auto"/>
        <w:rPr>
          <w:rFonts w:ascii="Arial" w:hAnsi="Arial" w:cs="Arial"/>
          <w:kern w:val="0"/>
        </w:rPr>
      </w:pPr>
      <w:r w:rsidRPr="00D65A72">
        <w:rPr>
          <w:rFonts w:ascii="Arial" w:hAnsi="Arial" w:cs="Arial"/>
          <w:kern w:val="0"/>
        </w:rPr>
        <w:t>Proposal 2:</w:t>
      </w:r>
    </w:p>
    <w:p w14:paraId="4A804E2F" w14:textId="77777777" w:rsidR="00D65A72" w:rsidRPr="00D65A72" w:rsidRDefault="00D65A72" w:rsidP="00D65A72">
      <w:pPr>
        <w:autoSpaceDE w:val="0"/>
        <w:autoSpaceDN w:val="0"/>
        <w:adjustRightInd w:val="0"/>
        <w:spacing w:after="0" w:line="240" w:lineRule="auto"/>
        <w:rPr>
          <w:rFonts w:ascii="Arial" w:hAnsi="Arial" w:cs="Arial"/>
          <w:kern w:val="0"/>
        </w:rPr>
      </w:pPr>
    </w:p>
    <w:p w14:paraId="4014CD84" w14:textId="77777777" w:rsidR="00D65A72" w:rsidRPr="00D65A72" w:rsidRDefault="00D65A72" w:rsidP="00D65A72">
      <w:pPr>
        <w:autoSpaceDE w:val="0"/>
        <w:autoSpaceDN w:val="0"/>
        <w:adjustRightInd w:val="0"/>
        <w:spacing w:after="0" w:line="240" w:lineRule="auto"/>
        <w:rPr>
          <w:rFonts w:ascii="Arial" w:hAnsi="Arial" w:cs="Arial"/>
          <w:kern w:val="0"/>
        </w:rPr>
      </w:pPr>
      <w:r w:rsidRPr="00D65A72">
        <w:rPr>
          <w:rFonts w:ascii="Arial" w:hAnsi="Arial" w:cs="Arial"/>
          <w:kern w:val="0"/>
        </w:rPr>
        <w:t xml:space="preserve">Class Rule 5.4.3 (“At all times when racing the mizzen sail shall be set </w:t>
      </w:r>
      <w:proofErr w:type="spellStart"/>
      <w:r w:rsidRPr="00D65A72">
        <w:rPr>
          <w:rFonts w:ascii="Arial" w:hAnsi="Arial" w:cs="Arial"/>
          <w:kern w:val="0"/>
        </w:rPr>
        <w:t>unreefed</w:t>
      </w:r>
      <w:proofErr w:type="spellEnd"/>
    </w:p>
    <w:p w14:paraId="791D1937" w14:textId="77777777" w:rsidR="00D65A72" w:rsidRPr="00D65A72" w:rsidRDefault="00D65A72" w:rsidP="00D65A72">
      <w:pPr>
        <w:autoSpaceDE w:val="0"/>
        <w:autoSpaceDN w:val="0"/>
        <w:adjustRightInd w:val="0"/>
        <w:spacing w:after="0" w:line="240" w:lineRule="auto"/>
        <w:rPr>
          <w:rFonts w:ascii="Arial" w:hAnsi="Arial" w:cs="Arial"/>
          <w:kern w:val="0"/>
        </w:rPr>
      </w:pPr>
      <w:r w:rsidRPr="00D65A72">
        <w:rPr>
          <w:rFonts w:ascii="Arial" w:hAnsi="Arial" w:cs="Arial"/>
          <w:kern w:val="0"/>
        </w:rPr>
        <w:t>on the mizzen mast”): replace that with the following:</w:t>
      </w:r>
    </w:p>
    <w:p w14:paraId="6C5D5222" w14:textId="77777777" w:rsidR="00D65A72" w:rsidRPr="00D65A72" w:rsidRDefault="00D65A72" w:rsidP="00D65A72">
      <w:pPr>
        <w:autoSpaceDE w:val="0"/>
        <w:autoSpaceDN w:val="0"/>
        <w:adjustRightInd w:val="0"/>
        <w:spacing w:after="0" w:line="240" w:lineRule="auto"/>
        <w:rPr>
          <w:rFonts w:ascii="Arial" w:hAnsi="Arial" w:cs="Arial"/>
          <w:i/>
          <w:iCs/>
          <w:kern w:val="0"/>
        </w:rPr>
      </w:pPr>
      <w:r w:rsidRPr="00D65A72">
        <w:rPr>
          <w:rFonts w:ascii="Arial" w:hAnsi="Arial" w:cs="Arial"/>
          <w:b/>
          <w:bCs/>
          <w:i/>
          <w:iCs/>
          <w:kern w:val="0"/>
        </w:rPr>
        <w:t xml:space="preserve">“5.4.3 </w:t>
      </w:r>
      <w:r w:rsidRPr="00D65A72">
        <w:rPr>
          <w:rFonts w:ascii="Arial" w:hAnsi="Arial" w:cs="Arial"/>
          <w:i/>
          <w:iCs/>
          <w:kern w:val="0"/>
        </w:rPr>
        <w:t>The mizzen sail shall be set un-reefed on the stepped mizzen mast at the</w:t>
      </w:r>
    </w:p>
    <w:p w14:paraId="5324C5A1" w14:textId="77777777" w:rsidR="00D65A72" w:rsidRPr="00D65A72" w:rsidRDefault="00D65A72" w:rsidP="00D65A72">
      <w:pPr>
        <w:autoSpaceDE w:val="0"/>
        <w:autoSpaceDN w:val="0"/>
        <w:adjustRightInd w:val="0"/>
        <w:spacing w:after="0" w:line="240" w:lineRule="auto"/>
        <w:rPr>
          <w:rFonts w:ascii="Arial" w:hAnsi="Arial" w:cs="Arial"/>
          <w:i/>
          <w:iCs/>
          <w:kern w:val="0"/>
        </w:rPr>
      </w:pPr>
      <w:r w:rsidRPr="00D65A72">
        <w:rPr>
          <w:rFonts w:ascii="Arial" w:hAnsi="Arial" w:cs="Arial"/>
          <w:i/>
          <w:iCs/>
          <w:kern w:val="0"/>
        </w:rPr>
        <w:t>preparatory signal for a race and shall continue to be so set throughout the</w:t>
      </w:r>
    </w:p>
    <w:p w14:paraId="44BEA541" w14:textId="77777777" w:rsidR="00D65A72" w:rsidRPr="00D65A72" w:rsidRDefault="00D65A72" w:rsidP="00D65A72">
      <w:pPr>
        <w:autoSpaceDE w:val="0"/>
        <w:autoSpaceDN w:val="0"/>
        <w:adjustRightInd w:val="0"/>
        <w:spacing w:after="0" w:line="240" w:lineRule="auto"/>
        <w:rPr>
          <w:rFonts w:ascii="Arial" w:hAnsi="Arial" w:cs="Arial"/>
          <w:i/>
          <w:iCs/>
          <w:kern w:val="0"/>
        </w:rPr>
      </w:pPr>
      <w:r w:rsidRPr="00D65A72">
        <w:rPr>
          <w:rFonts w:ascii="Arial" w:hAnsi="Arial" w:cs="Arial"/>
          <w:i/>
          <w:iCs/>
          <w:kern w:val="0"/>
        </w:rPr>
        <w:t>race unless the mizzen mast is brought down as a result of a collision or</w:t>
      </w:r>
    </w:p>
    <w:p w14:paraId="60D67A70" w14:textId="77777777" w:rsidR="00D65A72" w:rsidRPr="00D65A72" w:rsidRDefault="00D65A72" w:rsidP="00D65A72">
      <w:pPr>
        <w:autoSpaceDE w:val="0"/>
        <w:autoSpaceDN w:val="0"/>
        <w:adjustRightInd w:val="0"/>
        <w:spacing w:after="0" w:line="240" w:lineRule="auto"/>
        <w:rPr>
          <w:rFonts w:ascii="Arial" w:hAnsi="Arial" w:cs="Arial"/>
          <w:i/>
          <w:iCs/>
          <w:kern w:val="0"/>
        </w:rPr>
      </w:pPr>
      <w:r w:rsidRPr="00D65A72">
        <w:rPr>
          <w:rFonts w:ascii="Arial" w:hAnsi="Arial" w:cs="Arial"/>
          <w:i/>
          <w:iCs/>
          <w:kern w:val="0"/>
        </w:rPr>
        <w:t>equipment failure in which event this requirement shall not apply for the</w:t>
      </w:r>
    </w:p>
    <w:p w14:paraId="1F241400" w14:textId="77777777" w:rsidR="00D65A72" w:rsidRPr="00D65A72" w:rsidRDefault="00D65A72" w:rsidP="00D65A72">
      <w:pPr>
        <w:autoSpaceDE w:val="0"/>
        <w:autoSpaceDN w:val="0"/>
        <w:adjustRightInd w:val="0"/>
        <w:spacing w:after="0" w:line="240" w:lineRule="auto"/>
        <w:rPr>
          <w:rFonts w:ascii="Arial" w:hAnsi="Arial" w:cs="Arial"/>
          <w:i/>
          <w:iCs/>
          <w:kern w:val="0"/>
        </w:rPr>
      </w:pPr>
      <w:r w:rsidRPr="00D65A72">
        <w:rPr>
          <w:rFonts w:ascii="Arial" w:hAnsi="Arial" w:cs="Arial"/>
          <w:i/>
          <w:iCs/>
          <w:kern w:val="0"/>
        </w:rPr>
        <w:t>remainder of that race.”</w:t>
      </w:r>
    </w:p>
    <w:p w14:paraId="32A213D9" w14:textId="461FFA66" w:rsidR="00D65A72" w:rsidRDefault="00D65A72" w:rsidP="00D65A72">
      <w:pPr>
        <w:shd w:val="clear" w:color="auto" w:fill="FFFFFF"/>
        <w:spacing w:after="0" w:line="240" w:lineRule="auto"/>
        <w:rPr>
          <w:rFonts w:ascii="Arial" w:hAnsi="Arial" w:cs="Arial"/>
          <w:kern w:val="0"/>
        </w:rPr>
      </w:pPr>
      <w:r w:rsidRPr="00D65A72">
        <w:rPr>
          <w:rFonts w:ascii="Arial" w:hAnsi="Arial" w:cs="Arial"/>
          <w:kern w:val="0"/>
        </w:rPr>
        <w:t xml:space="preserve">Reason: to permit boats which are </w:t>
      </w:r>
      <w:proofErr w:type="spellStart"/>
      <w:r w:rsidRPr="00D65A72">
        <w:rPr>
          <w:rFonts w:ascii="Arial" w:hAnsi="Arial" w:cs="Arial"/>
          <w:kern w:val="0"/>
        </w:rPr>
        <w:t>dismasted</w:t>
      </w:r>
      <w:proofErr w:type="spellEnd"/>
      <w:r w:rsidRPr="00D65A72">
        <w:rPr>
          <w:rFonts w:ascii="Arial" w:hAnsi="Arial" w:cs="Arial"/>
          <w:kern w:val="0"/>
        </w:rPr>
        <w:t xml:space="preserve"> to continue to race.</w:t>
      </w:r>
    </w:p>
    <w:p w14:paraId="4353BA48" w14:textId="77777777" w:rsidR="00D65A72" w:rsidRDefault="00D65A72" w:rsidP="00D65A72">
      <w:pPr>
        <w:shd w:val="clear" w:color="auto" w:fill="FFFFFF"/>
        <w:spacing w:after="0" w:line="240" w:lineRule="auto"/>
        <w:rPr>
          <w:rFonts w:ascii="Arial" w:hAnsi="Arial" w:cs="Arial"/>
          <w:kern w:val="0"/>
        </w:rPr>
      </w:pPr>
    </w:p>
    <w:p w14:paraId="67D0CBE5" w14:textId="008E78FB" w:rsidR="00D65A72" w:rsidRDefault="00D65A72" w:rsidP="00D65A72">
      <w:pPr>
        <w:shd w:val="clear" w:color="auto" w:fill="FFFFFF"/>
        <w:spacing w:after="0" w:line="240" w:lineRule="auto"/>
        <w:rPr>
          <w:rFonts w:ascii="Arial" w:hAnsi="Arial" w:cs="Arial"/>
          <w:kern w:val="0"/>
        </w:rPr>
      </w:pPr>
      <w:r>
        <w:rPr>
          <w:rFonts w:ascii="Arial" w:hAnsi="Arial" w:cs="Arial"/>
          <w:kern w:val="0"/>
        </w:rPr>
        <w:t>There was a discussion about this proposal. John Smithers (Y19) was concerned about the use of the phrase equipment failure in the proposal. Dav</w:t>
      </w:r>
      <w:r w:rsidR="007D267F">
        <w:rPr>
          <w:rFonts w:ascii="Arial" w:hAnsi="Arial" w:cs="Arial"/>
          <w:kern w:val="0"/>
        </w:rPr>
        <w:t>id</w:t>
      </w:r>
      <w:r>
        <w:rPr>
          <w:rFonts w:ascii="Arial" w:hAnsi="Arial" w:cs="Arial"/>
          <w:kern w:val="0"/>
        </w:rPr>
        <w:t xml:space="preserve"> Greening (Y177) said he could not support the proposal as he felt that the boats go faster without the mizzen. Dan Bridger (Y159) said that the committee had discussed this at length but wanted to allow boats to continue racing if the</w:t>
      </w:r>
      <w:r w:rsidR="00CF753B">
        <w:rPr>
          <w:rFonts w:ascii="Arial" w:hAnsi="Arial" w:cs="Arial"/>
          <w:kern w:val="0"/>
        </w:rPr>
        <w:t xml:space="preserve">ir </w:t>
      </w:r>
      <w:r>
        <w:rPr>
          <w:rFonts w:ascii="Arial" w:hAnsi="Arial" w:cs="Arial"/>
          <w:kern w:val="0"/>
        </w:rPr>
        <w:t xml:space="preserve">mizzen fell down. He added that everything is subject to protest and Mandy Henderson (Y168) added that two penalty turns should be done whenever there is a collision. </w:t>
      </w:r>
    </w:p>
    <w:p w14:paraId="4A1B1E9B" w14:textId="77777777" w:rsidR="00D65A72" w:rsidRDefault="00D65A72" w:rsidP="00D65A72">
      <w:pPr>
        <w:shd w:val="clear" w:color="auto" w:fill="FFFFFF"/>
        <w:spacing w:after="0" w:line="240" w:lineRule="auto"/>
        <w:rPr>
          <w:rFonts w:ascii="Arial" w:hAnsi="Arial" w:cs="Arial"/>
          <w:kern w:val="0"/>
        </w:rPr>
      </w:pPr>
    </w:p>
    <w:p w14:paraId="6AA17DF0" w14:textId="75A355CA" w:rsidR="00D65A72" w:rsidRDefault="00D65A72" w:rsidP="00D65A72">
      <w:pPr>
        <w:shd w:val="clear" w:color="auto" w:fill="FFFFFF"/>
        <w:spacing w:after="0" w:line="240" w:lineRule="auto"/>
        <w:rPr>
          <w:rFonts w:ascii="Arial" w:hAnsi="Arial" w:cs="Arial"/>
          <w:kern w:val="0"/>
        </w:rPr>
      </w:pPr>
      <w:r>
        <w:rPr>
          <w:rFonts w:ascii="Arial" w:hAnsi="Arial" w:cs="Arial"/>
          <w:kern w:val="0"/>
        </w:rPr>
        <w:t>The vote was taken but the proposal was not passed. There was more discussion Martin Beck (Y181) said that the proposal should say that you must put your mizzen back up at the earliest opportunity and seek redress if this is not possible. Stephen Galvin (Y99) agre</w:t>
      </w:r>
      <w:r w:rsidR="00CF753B">
        <w:rPr>
          <w:rFonts w:ascii="Arial" w:hAnsi="Arial" w:cs="Arial"/>
          <w:kern w:val="0"/>
        </w:rPr>
        <w:t>e</w:t>
      </w:r>
      <w:r>
        <w:rPr>
          <w:rFonts w:ascii="Arial" w:hAnsi="Arial" w:cs="Arial"/>
          <w:kern w:val="0"/>
        </w:rPr>
        <w:t xml:space="preserve">d. </w:t>
      </w:r>
    </w:p>
    <w:p w14:paraId="6DDBD297" w14:textId="77777777" w:rsidR="00D65A72" w:rsidRDefault="00D65A72" w:rsidP="00D65A72">
      <w:pPr>
        <w:shd w:val="clear" w:color="auto" w:fill="FFFFFF"/>
        <w:spacing w:after="0" w:line="240" w:lineRule="auto"/>
        <w:rPr>
          <w:rFonts w:ascii="Arial" w:hAnsi="Arial" w:cs="Arial"/>
          <w:kern w:val="0"/>
        </w:rPr>
      </w:pPr>
    </w:p>
    <w:p w14:paraId="7999DADA" w14:textId="3D068F49" w:rsidR="00D65A72" w:rsidRDefault="00D65A72" w:rsidP="00D65A72">
      <w:pPr>
        <w:shd w:val="clear" w:color="auto" w:fill="FFFFFF"/>
        <w:spacing w:after="0" w:line="240" w:lineRule="auto"/>
        <w:rPr>
          <w:rFonts w:ascii="Arial" w:hAnsi="Arial" w:cs="Arial"/>
          <w:kern w:val="0"/>
        </w:rPr>
      </w:pPr>
      <w:r>
        <w:rPr>
          <w:rFonts w:ascii="Arial" w:hAnsi="Arial" w:cs="Arial"/>
          <w:kern w:val="0"/>
        </w:rPr>
        <w:t xml:space="preserve">Mike said that the proposal will be rewritten to </w:t>
      </w:r>
      <w:r w:rsidR="00940C1C">
        <w:rPr>
          <w:rFonts w:ascii="Arial" w:hAnsi="Arial" w:cs="Arial"/>
          <w:kern w:val="0"/>
        </w:rPr>
        <w:t>say that the mizzen must be put back up and if it cannot be then a boat must retire and seek redress. He said there would then be an EGM to vote on the new proposal.</w:t>
      </w:r>
    </w:p>
    <w:p w14:paraId="6F03D21D" w14:textId="77777777" w:rsidR="00940C1C" w:rsidRDefault="00940C1C" w:rsidP="00D65A72">
      <w:pPr>
        <w:shd w:val="clear" w:color="auto" w:fill="FFFFFF"/>
        <w:spacing w:after="0" w:line="240" w:lineRule="auto"/>
        <w:rPr>
          <w:rFonts w:ascii="Arial" w:hAnsi="Arial" w:cs="Arial"/>
          <w:kern w:val="0"/>
        </w:rPr>
      </w:pPr>
    </w:p>
    <w:p w14:paraId="2DE35A95" w14:textId="5FEA5EE0" w:rsidR="00940C1C" w:rsidRDefault="00940C1C" w:rsidP="00D65A72">
      <w:pPr>
        <w:shd w:val="clear" w:color="auto" w:fill="FFFFFF"/>
        <w:spacing w:after="0" w:line="240" w:lineRule="auto"/>
        <w:rPr>
          <w:rFonts w:ascii="Arial" w:hAnsi="Arial" w:cs="Arial"/>
          <w:b/>
          <w:bCs/>
          <w:kern w:val="0"/>
        </w:rPr>
      </w:pPr>
      <w:r>
        <w:rPr>
          <w:rFonts w:ascii="Arial" w:hAnsi="Arial" w:cs="Arial"/>
          <w:b/>
          <w:bCs/>
          <w:kern w:val="0"/>
        </w:rPr>
        <w:t>7. AOB</w:t>
      </w:r>
    </w:p>
    <w:p w14:paraId="5793F8C5" w14:textId="77777777" w:rsidR="00940C1C" w:rsidRDefault="00940C1C" w:rsidP="00D65A72">
      <w:pPr>
        <w:shd w:val="clear" w:color="auto" w:fill="FFFFFF"/>
        <w:spacing w:after="0" w:line="240" w:lineRule="auto"/>
        <w:rPr>
          <w:rFonts w:ascii="Arial" w:hAnsi="Arial" w:cs="Arial"/>
          <w:kern w:val="0"/>
        </w:rPr>
      </w:pPr>
    </w:p>
    <w:p w14:paraId="51476FC2" w14:textId="3E8AD4D4" w:rsidR="00940C1C" w:rsidRDefault="00940C1C" w:rsidP="00D65A72">
      <w:pPr>
        <w:shd w:val="clear" w:color="auto" w:fill="FFFFFF"/>
        <w:spacing w:after="0" w:line="240" w:lineRule="auto"/>
        <w:rPr>
          <w:rFonts w:ascii="Arial" w:hAnsi="Arial" w:cs="Arial"/>
          <w:kern w:val="0"/>
        </w:rPr>
      </w:pPr>
      <w:r>
        <w:rPr>
          <w:rFonts w:ascii="Arial" w:hAnsi="Arial" w:cs="Arial"/>
          <w:kern w:val="0"/>
        </w:rPr>
        <w:t>Felix Appelbe (Y146) asked about rescue boat cover during the Regattas saying he had needed help after something broke but there was no rescue boat. Will Henderson (Y168) said that this was a matter for the Yacht Club as the racing is organised by them not the Class Association.</w:t>
      </w:r>
    </w:p>
    <w:p w14:paraId="2FEA8018" w14:textId="77777777" w:rsidR="007D267F" w:rsidRDefault="007D267F" w:rsidP="00D65A72">
      <w:pPr>
        <w:shd w:val="clear" w:color="auto" w:fill="FFFFFF"/>
        <w:spacing w:after="0" w:line="240" w:lineRule="auto"/>
        <w:rPr>
          <w:rFonts w:ascii="Arial" w:hAnsi="Arial" w:cs="Arial"/>
          <w:kern w:val="0"/>
        </w:rPr>
      </w:pPr>
    </w:p>
    <w:p w14:paraId="21837FAA" w14:textId="1676D3BF" w:rsidR="007D267F" w:rsidRDefault="007D267F" w:rsidP="00D65A72">
      <w:pPr>
        <w:shd w:val="clear" w:color="auto" w:fill="FFFFFF"/>
        <w:spacing w:after="0" w:line="240" w:lineRule="auto"/>
        <w:rPr>
          <w:rFonts w:ascii="Arial" w:hAnsi="Arial" w:cs="Arial"/>
          <w:kern w:val="0"/>
        </w:rPr>
      </w:pPr>
      <w:r>
        <w:rPr>
          <w:rFonts w:ascii="Arial" w:hAnsi="Arial" w:cs="Arial"/>
          <w:kern w:val="0"/>
        </w:rPr>
        <w:t>Mike Webster (Y163) asked about the date for the September Open meeting saying it is not correct on the class website. Andrew Stirling (Y161) said he would check it. The date is the 5</w:t>
      </w:r>
      <w:r w:rsidRPr="007D267F">
        <w:rPr>
          <w:rFonts w:ascii="Arial" w:hAnsi="Arial" w:cs="Arial"/>
          <w:kern w:val="0"/>
          <w:vertAlign w:val="superscript"/>
        </w:rPr>
        <w:t>th</w:t>
      </w:r>
      <w:r>
        <w:rPr>
          <w:rFonts w:ascii="Arial" w:hAnsi="Arial" w:cs="Arial"/>
          <w:kern w:val="0"/>
        </w:rPr>
        <w:t xml:space="preserve"> and 6</w:t>
      </w:r>
      <w:r w:rsidRPr="007D267F">
        <w:rPr>
          <w:rFonts w:ascii="Arial" w:hAnsi="Arial" w:cs="Arial"/>
          <w:kern w:val="0"/>
          <w:vertAlign w:val="superscript"/>
        </w:rPr>
        <w:t>th</w:t>
      </w:r>
      <w:r>
        <w:rPr>
          <w:rFonts w:ascii="Arial" w:hAnsi="Arial" w:cs="Arial"/>
          <w:kern w:val="0"/>
        </w:rPr>
        <w:t xml:space="preserve"> of September. </w:t>
      </w:r>
    </w:p>
    <w:p w14:paraId="695D77B1" w14:textId="77777777" w:rsidR="007D267F" w:rsidRDefault="007D267F" w:rsidP="00D65A72">
      <w:pPr>
        <w:shd w:val="clear" w:color="auto" w:fill="FFFFFF"/>
        <w:spacing w:after="0" w:line="240" w:lineRule="auto"/>
        <w:rPr>
          <w:rFonts w:ascii="Arial" w:hAnsi="Arial" w:cs="Arial"/>
          <w:kern w:val="0"/>
        </w:rPr>
      </w:pPr>
    </w:p>
    <w:p w14:paraId="571C6BE2" w14:textId="1FAAF3E2" w:rsidR="007D267F" w:rsidRDefault="007D267F" w:rsidP="00D65A72">
      <w:pPr>
        <w:shd w:val="clear" w:color="auto" w:fill="FFFFFF"/>
        <w:spacing w:after="0" w:line="240" w:lineRule="auto"/>
        <w:rPr>
          <w:rFonts w:ascii="Arial" w:hAnsi="Arial" w:cs="Arial"/>
          <w:kern w:val="0"/>
        </w:rPr>
      </w:pPr>
      <w:r>
        <w:rPr>
          <w:rFonts w:ascii="Arial" w:hAnsi="Arial" w:cs="Arial"/>
          <w:kern w:val="0"/>
        </w:rPr>
        <w:t>David Greening (Y177) thanked the committee for all their hard work over the year.</w:t>
      </w:r>
    </w:p>
    <w:p w14:paraId="45A366E2" w14:textId="77777777" w:rsidR="007D267F" w:rsidRDefault="007D267F" w:rsidP="00D65A72">
      <w:pPr>
        <w:shd w:val="clear" w:color="auto" w:fill="FFFFFF"/>
        <w:spacing w:after="0" w:line="240" w:lineRule="auto"/>
        <w:rPr>
          <w:rFonts w:ascii="Arial" w:hAnsi="Arial" w:cs="Arial"/>
          <w:kern w:val="0"/>
        </w:rPr>
      </w:pPr>
    </w:p>
    <w:p w14:paraId="268731B0" w14:textId="77777777" w:rsidR="007D267F" w:rsidRDefault="007D267F" w:rsidP="00D65A72">
      <w:pPr>
        <w:shd w:val="clear" w:color="auto" w:fill="FFFFFF"/>
        <w:spacing w:after="0" w:line="240" w:lineRule="auto"/>
        <w:rPr>
          <w:rFonts w:ascii="Arial" w:hAnsi="Arial" w:cs="Arial"/>
          <w:kern w:val="0"/>
        </w:rPr>
      </w:pPr>
    </w:p>
    <w:p w14:paraId="650861F1" w14:textId="77777777" w:rsidR="007D267F" w:rsidRDefault="007D267F" w:rsidP="00D65A72">
      <w:pPr>
        <w:shd w:val="clear" w:color="auto" w:fill="FFFFFF"/>
        <w:spacing w:after="0" w:line="240" w:lineRule="auto"/>
        <w:rPr>
          <w:rFonts w:ascii="Arial" w:hAnsi="Arial" w:cs="Arial"/>
          <w:kern w:val="0"/>
        </w:rPr>
      </w:pPr>
    </w:p>
    <w:p w14:paraId="5550F02F" w14:textId="76FE59FE" w:rsidR="007D267F" w:rsidRDefault="007D267F" w:rsidP="007D267F">
      <w:pPr>
        <w:shd w:val="clear" w:color="auto" w:fill="FFFFFF"/>
        <w:spacing w:after="0" w:line="240" w:lineRule="auto"/>
        <w:jc w:val="center"/>
        <w:rPr>
          <w:rFonts w:ascii="Arial" w:hAnsi="Arial" w:cs="Arial"/>
          <w:kern w:val="0"/>
        </w:rPr>
      </w:pPr>
      <w:r>
        <w:rPr>
          <w:rFonts w:ascii="Arial" w:hAnsi="Arial" w:cs="Arial"/>
          <w:kern w:val="0"/>
        </w:rPr>
        <w:t>The meeting closed at 7.30pm</w:t>
      </w:r>
    </w:p>
    <w:p w14:paraId="2D804A8D" w14:textId="77777777" w:rsidR="007D267F" w:rsidRPr="00940C1C" w:rsidRDefault="007D267F" w:rsidP="007D267F">
      <w:pPr>
        <w:shd w:val="clear" w:color="auto" w:fill="FFFFFF"/>
        <w:spacing w:after="0" w:line="240" w:lineRule="auto"/>
        <w:jc w:val="center"/>
        <w:rPr>
          <w:rFonts w:ascii="Arial" w:eastAsia="Times New Roman" w:hAnsi="Arial" w:cs="Arial"/>
          <w:color w:val="222222"/>
          <w:kern w:val="0"/>
          <w:lang w:eastAsia="en-GB"/>
          <w14:ligatures w14:val="none"/>
        </w:rPr>
      </w:pPr>
    </w:p>
    <w:p w14:paraId="6709EE28" w14:textId="77777777" w:rsidR="00004BF8" w:rsidRPr="00D65A72" w:rsidRDefault="00004BF8" w:rsidP="00004BF8">
      <w:pPr>
        <w:shd w:val="clear" w:color="auto" w:fill="FFFFFF"/>
        <w:spacing w:after="0" w:line="240" w:lineRule="auto"/>
        <w:rPr>
          <w:rFonts w:ascii="Arial" w:eastAsia="Times New Roman" w:hAnsi="Arial" w:cs="Arial"/>
          <w:color w:val="222222"/>
          <w:kern w:val="0"/>
          <w:lang w:eastAsia="en-GB"/>
          <w14:ligatures w14:val="none"/>
        </w:rPr>
      </w:pPr>
    </w:p>
    <w:p w14:paraId="030274BD" w14:textId="77777777" w:rsidR="00004BF8" w:rsidRPr="00D65A72" w:rsidRDefault="00004BF8" w:rsidP="00004BF8">
      <w:pPr>
        <w:shd w:val="clear" w:color="auto" w:fill="FFFFFF"/>
        <w:spacing w:after="0" w:line="240" w:lineRule="auto"/>
        <w:rPr>
          <w:rFonts w:ascii="Arial" w:eastAsia="Times New Roman" w:hAnsi="Arial" w:cs="Arial"/>
          <w:color w:val="222222"/>
          <w:kern w:val="0"/>
          <w:lang w:eastAsia="en-GB"/>
          <w14:ligatures w14:val="none"/>
        </w:rPr>
      </w:pPr>
    </w:p>
    <w:p w14:paraId="104521F9" w14:textId="77777777" w:rsidR="00004BF8" w:rsidRPr="00D65A72" w:rsidRDefault="00004BF8" w:rsidP="00004BF8">
      <w:pPr>
        <w:rPr>
          <w:rFonts w:ascii="Arial" w:hAnsi="Arial" w:cs="Arial"/>
        </w:rPr>
      </w:pPr>
    </w:p>
    <w:p w14:paraId="3AC901B9" w14:textId="77777777" w:rsidR="00004BF8" w:rsidRPr="00D65A72" w:rsidRDefault="00004BF8" w:rsidP="00E147CE">
      <w:pPr>
        <w:shd w:val="clear" w:color="auto" w:fill="FFFFFF"/>
        <w:spacing w:after="0" w:line="240" w:lineRule="auto"/>
        <w:rPr>
          <w:rFonts w:ascii="Arial" w:eastAsia="Times New Roman" w:hAnsi="Arial" w:cs="Arial"/>
          <w:color w:val="222222"/>
          <w:kern w:val="0"/>
          <w:lang w:eastAsia="en-GB"/>
          <w14:ligatures w14:val="none"/>
        </w:rPr>
      </w:pPr>
    </w:p>
    <w:p w14:paraId="666DBEA2" w14:textId="77777777" w:rsidR="00E147CE" w:rsidRPr="00D65A72" w:rsidRDefault="00E147CE" w:rsidP="00E147CE">
      <w:pPr>
        <w:shd w:val="clear" w:color="auto" w:fill="FFFFFF"/>
        <w:spacing w:after="0" w:line="240" w:lineRule="auto"/>
        <w:rPr>
          <w:rFonts w:ascii="Arial" w:eastAsia="Times New Roman" w:hAnsi="Arial" w:cs="Arial"/>
          <w:color w:val="222222"/>
          <w:kern w:val="0"/>
          <w:lang w:eastAsia="en-GB"/>
          <w14:ligatures w14:val="none"/>
        </w:rPr>
      </w:pPr>
    </w:p>
    <w:p w14:paraId="743CA25D" w14:textId="1B3731C8" w:rsidR="00E147CE" w:rsidRDefault="00E147CE" w:rsidP="00D61641">
      <w:pPr>
        <w:rPr>
          <w:rFonts w:ascii="Arial" w:hAnsi="Arial" w:cs="Arial"/>
        </w:rPr>
      </w:pPr>
    </w:p>
    <w:sectPr w:rsidR="00E147CE" w:rsidSect="000D72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120C"/>
    <w:multiLevelType w:val="hybridMultilevel"/>
    <w:tmpl w:val="CBFE6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61C7C54"/>
    <w:multiLevelType w:val="hybridMultilevel"/>
    <w:tmpl w:val="51ACB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34634E"/>
    <w:multiLevelType w:val="hybridMultilevel"/>
    <w:tmpl w:val="C0889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1A31B0"/>
    <w:multiLevelType w:val="hybridMultilevel"/>
    <w:tmpl w:val="FB604402"/>
    <w:lvl w:ilvl="0" w:tplc="0A7EBFD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6460B0"/>
    <w:multiLevelType w:val="hybridMultilevel"/>
    <w:tmpl w:val="6C602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6253126">
    <w:abstractNumId w:val="2"/>
  </w:num>
  <w:num w:numId="2" w16cid:durableId="2144226378">
    <w:abstractNumId w:val="0"/>
  </w:num>
  <w:num w:numId="3" w16cid:durableId="1599563960">
    <w:abstractNumId w:val="4"/>
  </w:num>
  <w:num w:numId="4" w16cid:durableId="1832135746">
    <w:abstractNumId w:val="1"/>
  </w:num>
  <w:num w:numId="5" w16cid:durableId="677805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21C"/>
    <w:rsid w:val="00004BF8"/>
    <w:rsid w:val="000D721C"/>
    <w:rsid w:val="00296549"/>
    <w:rsid w:val="003C2115"/>
    <w:rsid w:val="003D350E"/>
    <w:rsid w:val="00440691"/>
    <w:rsid w:val="004E1B5D"/>
    <w:rsid w:val="00533760"/>
    <w:rsid w:val="00647203"/>
    <w:rsid w:val="007D267F"/>
    <w:rsid w:val="00940C1C"/>
    <w:rsid w:val="009C2149"/>
    <w:rsid w:val="00A02179"/>
    <w:rsid w:val="00A67349"/>
    <w:rsid w:val="00BF6983"/>
    <w:rsid w:val="00C105DA"/>
    <w:rsid w:val="00C22389"/>
    <w:rsid w:val="00CF753B"/>
    <w:rsid w:val="00D61641"/>
    <w:rsid w:val="00D65A72"/>
    <w:rsid w:val="00DB5C10"/>
    <w:rsid w:val="00E14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8A2D9"/>
  <w15:chartTrackingRefBased/>
  <w15:docId w15:val="{5728256F-9DBF-4CCB-B3E1-FEFC811B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21C"/>
    <w:rPr>
      <w:rFonts w:eastAsiaTheme="majorEastAsia" w:cstheme="majorBidi"/>
      <w:color w:val="272727" w:themeColor="text1" w:themeTint="D8"/>
    </w:rPr>
  </w:style>
  <w:style w:type="paragraph" w:styleId="Title">
    <w:name w:val="Title"/>
    <w:basedOn w:val="Normal"/>
    <w:next w:val="Normal"/>
    <w:link w:val="TitleChar"/>
    <w:uiPriority w:val="10"/>
    <w:qFormat/>
    <w:rsid w:val="000D7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21C"/>
    <w:pPr>
      <w:spacing w:before="160"/>
      <w:jc w:val="center"/>
    </w:pPr>
    <w:rPr>
      <w:i/>
      <w:iCs/>
      <w:color w:val="404040" w:themeColor="text1" w:themeTint="BF"/>
    </w:rPr>
  </w:style>
  <w:style w:type="character" w:customStyle="1" w:styleId="QuoteChar">
    <w:name w:val="Quote Char"/>
    <w:basedOn w:val="DefaultParagraphFont"/>
    <w:link w:val="Quote"/>
    <w:uiPriority w:val="29"/>
    <w:rsid w:val="000D721C"/>
    <w:rPr>
      <w:i/>
      <w:iCs/>
      <w:color w:val="404040" w:themeColor="text1" w:themeTint="BF"/>
    </w:rPr>
  </w:style>
  <w:style w:type="paragraph" w:styleId="ListParagraph">
    <w:name w:val="List Paragraph"/>
    <w:basedOn w:val="Normal"/>
    <w:uiPriority w:val="34"/>
    <w:qFormat/>
    <w:rsid w:val="000D721C"/>
    <w:pPr>
      <w:ind w:left="720"/>
      <w:contextualSpacing/>
    </w:pPr>
  </w:style>
  <w:style w:type="character" w:styleId="IntenseEmphasis">
    <w:name w:val="Intense Emphasis"/>
    <w:basedOn w:val="DefaultParagraphFont"/>
    <w:uiPriority w:val="21"/>
    <w:qFormat/>
    <w:rsid w:val="000D721C"/>
    <w:rPr>
      <w:i/>
      <w:iCs/>
      <w:color w:val="0F4761" w:themeColor="accent1" w:themeShade="BF"/>
    </w:rPr>
  </w:style>
  <w:style w:type="paragraph" w:styleId="IntenseQuote">
    <w:name w:val="Intense Quote"/>
    <w:basedOn w:val="Normal"/>
    <w:next w:val="Normal"/>
    <w:link w:val="IntenseQuoteChar"/>
    <w:uiPriority w:val="30"/>
    <w:qFormat/>
    <w:rsid w:val="000D7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21C"/>
    <w:rPr>
      <w:i/>
      <w:iCs/>
      <w:color w:val="0F4761" w:themeColor="accent1" w:themeShade="BF"/>
    </w:rPr>
  </w:style>
  <w:style w:type="character" w:styleId="IntenseReference">
    <w:name w:val="Intense Reference"/>
    <w:basedOn w:val="DefaultParagraphFont"/>
    <w:uiPriority w:val="32"/>
    <w:qFormat/>
    <w:rsid w:val="000D72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bass</dc:creator>
  <cp:keywords/>
  <dc:description/>
  <cp:lastModifiedBy>nicola bass</cp:lastModifiedBy>
  <cp:revision>16</cp:revision>
  <dcterms:created xsi:type="dcterms:W3CDTF">2026-08-10T07:13:00Z</dcterms:created>
  <dcterms:modified xsi:type="dcterms:W3CDTF">2026-08-19T13:11:00Z</dcterms:modified>
</cp:coreProperties>
</file>